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82" w:rsidRDefault="00013482" w:rsidP="0001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«Искусство. Музыка</w:t>
      </w:r>
      <w:r w:rsidR="007A0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5-7 класс»</w:t>
      </w:r>
      <w:r w:rsidR="00CA59A4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редн</w:t>
      </w:r>
      <w:r w:rsidR="000970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значена для изучения музыки в 5-7 классах и ориентирована на учащихся гуманитарного профиля. Основана на учебной прогр</w:t>
      </w:r>
      <w:r w:rsidR="0009701C">
        <w:rPr>
          <w:rFonts w:ascii="Times New Roman" w:hAnsi="Times New Roman" w:cs="Times New Roman"/>
          <w:sz w:val="28"/>
          <w:szCs w:val="28"/>
        </w:rPr>
        <w:t xml:space="preserve">амме авторов: Г. П. Сергеевой, </w:t>
      </w:r>
      <w:r>
        <w:rPr>
          <w:rFonts w:ascii="Times New Roman" w:hAnsi="Times New Roman" w:cs="Times New Roman"/>
          <w:sz w:val="28"/>
          <w:szCs w:val="28"/>
        </w:rPr>
        <w:t>Е. Д. Критской. - М.: Просвещение, 2014.</w:t>
      </w:r>
    </w:p>
    <w:p w:rsidR="00792411" w:rsidRDefault="00792411"/>
    <w:sectPr w:rsidR="0079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B8"/>
    <w:rsid w:val="00013482"/>
    <w:rsid w:val="0009701C"/>
    <w:rsid w:val="005D7AB8"/>
    <w:rsid w:val="00792411"/>
    <w:rsid w:val="007A08DE"/>
    <w:rsid w:val="00C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64A"/>
  <w15:chartTrackingRefBased/>
  <w15:docId w15:val="{F70655AB-910F-4C97-A621-3C3545A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2018-08-29T20:19:00Z</dcterms:created>
  <dcterms:modified xsi:type="dcterms:W3CDTF">2018-08-29T20:24:00Z</dcterms:modified>
</cp:coreProperties>
</file>